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28" w:rsidRDefault="005D5328" w:rsidP="005D53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28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\Desktop\Рабочие програмы Поповой Н.В\Scan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Рабочие програмы Поповой Н.В\Scan1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28" w:rsidRDefault="005D5328" w:rsidP="005D53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55E4" w:rsidRPr="00305C9C" w:rsidRDefault="00305C9C" w:rsidP="00305C9C">
      <w:pPr>
        <w:tabs>
          <w:tab w:val="left" w:pos="2897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646E2" w:rsidRDefault="004646E2" w:rsidP="00464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C05F7" w:rsidRPr="004C05F7" w:rsidRDefault="004C05F7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Аннотация к рабочей программе по внеурочной деятельности</w:t>
      </w:r>
    </w:p>
    <w:p w:rsidR="004C05F7" w:rsidRPr="004C05F7" w:rsidRDefault="004C05F7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«Разговор о правильном питании</w:t>
      </w:r>
      <w:r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</w:p>
    <w:p w:rsidR="004C05F7" w:rsidRPr="004C05F7" w:rsidRDefault="0071063F" w:rsidP="004C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4C05F7" w:rsidRPr="004C05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</w:t>
      </w:r>
    </w:p>
    <w:p w:rsidR="004C05F7" w:rsidRPr="004C05F7" w:rsidRDefault="004C05F7" w:rsidP="004C05F7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05F7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4.</w:t>
      </w: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5F7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4C05F7" w:rsidRPr="004C05F7" w:rsidRDefault="006266AF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66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7.</w:t>
      </w:r>
      <w:r w:rsidRPr="0062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по внеурочной деятельности </w:t>
      </w:r>
      <w:proofErr w:type="gramStart"/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начальное</w:t>
      </w:r>
      <w:proofErr w:type="gramEnd"/>
      <w:r w:rsidRPr="00626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основное образование).</w:t>
      </w:r>
    </w:p>
    <w:p w:rsidR="004C05F7" w:rsidRPr="004C05F7" w:rsidRDefault="004C05F7" w:rsidP="004C05F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М.М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Безруких.,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Т.А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Филиппова., </w:t>
      </w:r>
      <w:r w:rsidR="004255E4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А.Г 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Макеева. </w:t>
      </w:r>
      <w:r w:rsidR="00404347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404347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Разговор о правильном питании</w:t>
      </w:r>
      <w:r w:rsidR="00404347">
        <w:rPr>
          <w:rFonts w:ascii="Times New Roman" w:eastAsia="MS Mincho" w:hAnsi="Times New Roman" w:cs="Times New Roman"/>
          <w:sz w:val="24"/>
          <w:szCs w:val="24"/>
          <w:lang w:eastAsia="ja-JP"/>
        </w:rPr>
        <w:t>».</w:t>
      </w:r>
      <w:r w:rsidR="004043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 Основная образовательная программа начального общего образо</w:t>
      </w:r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вания МБОУ </w:t>
      </w:r>
      <w:proofErr w:type="spellStart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ООШ на 2022-2023</w:t>
      </w: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4C05F7" w:rsidRPr="004C05F7" w:rsidRDefault="004C05F7" w:rsidP="004C05F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 Учебный</w:t>
      </w:r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план МБОУ </w:t>
      </w:r>
      <w:proofErr w:type="spellStart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ООШ на 2022-2023</w:t>
      </w:r>
      <w:r w:rsidRPr="004C0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учебный год</w:t>
      </w:r>
    </w:p>
    <w:p w:rsidR="00CA63C2" w:rsidRPr="004255E4" w:rsidRDefault="004255E4" w:rsidP="0042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4C05F7" w:rsidRPr="004C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учения учебного предмета</w:t>
      </w:r>
    </w:p>
    <w:p w:rsidR="00CA63C2" w:rsidRPr="00CA63C2" w:rsidRDefault="004255E4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="00CA63C2" w:rsidRPr="00CA6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</w:t>
      </w:r>
      <w:r w:rsidR="00CA63C2"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A63C2" w:rsidRPr="00CA63C2" w:rsidRDefault="00CA63C2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детей культуры питания, осознания ими здоровья как главной человеческой ценности.   </w:t>
      </w:r>
    </w:p>
    <w:p w:rsidR="00CA63C2" w:rsidRPr="00CA63C2" w:rsidRDefault="00CA63C2" w:rsidP="00CA6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предполагает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следующих образовательных и воспитательных </w:t>
      </w:r>
      <w:r w:rsidRPr="00CA6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представления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 о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здоровье как одной из важнейших человеческих ценностей, формирование готовности заботиться и укреплять собственное здоровье; 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 практических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рационального питания; </w:t>
      </w:r>
    </w:p>
    <w:p w:rsidR="00CA63C2" w:rsidRPr="00CA63C2" w:rsidRDefault="00CA63C2" w:rsidP="00CA63C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</w:t>
      </w:r>
      <w:proofErr w:type="gramStart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 о</w:t>
      </w:r>
      <w:proofErr w:type="gramEnd"/>
      <w:r w:rsidRPr="00CA6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:rsidR="00CA63C2" w:rsidRPr="00CA63C2" w:rsidRDefault="00CA63C2" w:rsidP="00CA63C2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Формы контроля</w:t>
      </w:r>
    </w:p>
    <w:p w:rsidR="00CA63C2" w:rsidRPr="00CA63C2" w:rsidRDefault="00CA63C2" w:rsidP="00CA63C2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- Проверка усвоения программы проводится в форме анкетирования, тестирования, выполнения творческих заданий.</w:t>
      </w:r>
    </w:p>
    <w:p w:rsidR="00CA63C2" w:rsidRDefault="00CA63C2" w:rsidP="0095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 Подведение итогов реализации программы проводится в виде выставок работ учащихся, праздников, игр, викторин. В том числе:</w:t>
      </w:r>
      <w:r w:rsidR="004B1869" w:rsidRPr="004B18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B1869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оформление выставок работ учащихся в классе, </w:t>
      </w:r>
      <w:r w:rsidR="004B1869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школе;</w:t>
      </w:r>
      <w:r w:rsidR="004B1869" w:rsidRPr="004B186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B1869" w:rsidRPr="00CA63C2">
        <w:rPr>
          <w:rFonts w:ascii="Times New Roman" w:eastAsia="MS Mincho" w:hAnsi="Times New Roman" w:cs="Times New Roman"/>
          <w:sz w:val="24"/>
          <w:szCs w:val="24"/>
          <w:lang w:eastAsia="ja-JP"/>
        </w:rPr>
        <w:t>оформление выставки фотографий «Мы – за здоровое питание.</w:t>
      </w:r>
    </w:p>
    <w:p w:rsidR="007326DA" w:rsidRPr="003B7DF8" w:rsidRDefault="007326DA" w:rsidP="00732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7326DA" w:rsidRDefault="007326DA" w:rsidP="005D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5D1044" w:rsidRDefault="005D1044" w:rsidP="005D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3C2" w:rsidRDefault="005D1044" w:rsidP="005D1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0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результате изучения курса «Разговор о правильном питании</w:t>
      </w:r>
      <w:r w:rsidRPr="005D1044">
        <w:rPr>
          <w:rFonts w:ascii="Times New Roman" w:eastAsia="Calibri" w:hAnsi="Times New Roman" w:cs="Times New Roman"/>
          <w:sz w:val="24"/>
          <w:szCs w:val="24"/>
        </w:rPr>
        <w:t>» в начальной школе должны быть достигнуты определенные результаты.</w:t>
      </w:r>
    </w:p>
    <w:p w:rsidR="005D1044" w:rsidRPr="005D1044" w:rsidRDefault="005D1044" w:rsidP="005D1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22"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lang w:eastAsia="ru-RU"/>
        </w:rPr>
        <w:t xml:space="preserve">Личностными 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активно включаться в общение и взаимодействие со сверстниками на принципах уважения и </w:t>
      </w:r>
      <w:r w:rsidRPr="0068261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доброжелательности, взаимопомощи и сопереживания;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— ориентироваться в ассортименте наиболее типичных продуктов питания, сознательно выбирая </w:t>
      </w:r>
      <w:r w:rsidRPr="0068261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наиболее полезные;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— оценивать свой рацион и режим питания с точки зрения соответствия требованиям здорового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образа жизни и с учётом границ личностной активности корректировать несоответствия;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оказывать бескорыстную помощь своим сверстникам, находить с ними общий язык и общие </w:t>
      </w:r>
      <w:r w:rsidRPr="0068261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интересы.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4" w:right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>Метапредметными</w:t>
      </w:r>
      <w:proofErr w:type="spellEnd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 xml:space="preserve"> </w:t>
      </w: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ru-RU"/>
        </w:rPr>
        <w:t xml:space="preserve">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1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— характеризовать явления (действия и поступки), давать им объективную оценку на основе </w:t>
      </w:r>
      <w:r w:rsidRPr="0068261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освоенных знаний и имеющегося опыта;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</w:t>
      </w:r>
      <w:proofErr w:type="gramStart"/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находить  ошибки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при  выполнении  учебных заданий,  отбирать   способы  их  исправления;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использовать различные способы поиска (в справочных источниках и открытом учебном </w:t>
      </w:r>
      <w:r w:rsidRPr="0068261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информационном пространстве сети Интернет), сбора, обработки, анализа, организации, передачи и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интерпретации информации в соответствии с коммуникативными и познавательными задачами и </w:t>
      </w:r>
      <w:r w:rsidRPr="0068261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технологиями;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before="7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— общаться и взаимодействовать со сверстниками на принципах взаимоуважения и взаимопомощи, </w:t>
      </w:r>
      <w:r w:rsidRPr="0068261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дружбы и толерантности;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18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— анализировать и объективно оценивать результаты собственного труда, находить возможности и 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способы их улучшения;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7" w:lineRule="exact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261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Предметными результатами </w:t>
      </w:r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освоения</w:t>
      </w:r>
      <w:proofErr w:type="gramEnd"/>
      <w:r w:rsidRPr="0068261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учащимися содержания программы по формированию </w:t>
      </w:r>
      <w:r w:rsidRPr="006826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здорового и безопасного образа жизни являются следующие умения: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" w:righ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— планировать занятия физическими упражнениями в режиме дня, организовывать отдых и досуг с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использованием средств физической культуры;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before="4" w:after="0" w:line="274" w:lineRule="exact"/>
        <w:ind w:left="14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ориентироваться в ассортименте наиболее типичных продуктов питания, сознательно выбирая </w:t>
      </w:r>
      <w:r w:rsidRPr="0068261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наиболее полезные;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оценивать свой рацион и режим питания с точки зрения соответствия требованиям здорового </w:t>
      </w: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образа жизни и с учётом границ личностной активности корректировать несоответствия;</w:t>
      </w:r>
    </w:p>
    <w:p w:rsidR="00682619" w:rsidRPr="00682619" w:rsidRDefault="00682619" w:rsidP="00682619">
      <w:pPr>
        <w:shd w:val="clear" w:color="auto" w:fill="FFFFFF"/>
        <w:spacing w:before="32" w:line="274" w:lineRule="exact"/>
        <w:ind w:left="14"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представлять физическую культуру как средство укрепления здоровья, физического развития </w:t>
      </w:r>
      <w:proofErr w:type="spellStart"/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физической</w:t>
      </w:r>
      <w:proofErr w:type="spellEnd"/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подготовки человека;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— применять знания и навыки, связанные с этикетом в области питания, установки, личностные </w:t>
      </w:r>
      <w:r w:rsidRPr="0068261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ориентиры и нормы поведения, обеспечивающие сохранение и укрепление физического, </w:t>
      </w:r>
      <w:r w:rsidRPr="006826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психологического и социального здоровья;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соревнований;</w:t>
      </w:r>
    </w:p>
    <w:p w:rsidR="00682619" w:rsidRDefault="00682619" w:rsidP="005D104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— применять жизненно важные двигательные навыки и умения различными способами, в различных </w:t>
      </w:r>
      <w:r w:rsidRPr="0068261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изменяющихся, вариативных условиях.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81364" w:rsidRPr="005D1044" w:rsidRDefault="00481364" w:rsidP="005D104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right="7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5D1044" w:rsidRPr="005D1044" w:rsidRDefault="005D1044" w:rsidP="005D1044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04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плане.</w:t>
      </w:r>
    </w:p>
    <w:p w:rsidR="00D65B97" w:rsidRDefault="005D1044" w:rsidP="00760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Согласно учебному </w:t>
      </w:r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плану МБОУ Исаевская ООШ на 2022 -2023</w:t>
      </w:r>
      <w:r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год пр</w:t>
      </w:r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ограмма </w:t>
      </w:r>
      <w:proofErr w:type="gramStart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рассчитана  2</w:t>
      </w:r>
      <w:proofErr w:type="gramEnd"/>
      <w:r w:rsidR="00760F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класс – 35 часов</w:t>
      </w:r>
      <w:r w:rsidR="00D65B97" w:rsidRPr="004A7C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60F27" w:rsidRPr="00760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будет подвержен корректировке в зависимости от праздничных и выходных дней. Темы, предусмотренные на праздничные даты, будут проведены за счет уплотнения учебного материала.</w:t>
      </w:r>
    </w:p>
    <w:p w:rsidR="00760F27" w:rsidRPr="00760F27" w:rsidRDefault="00760F27" w:rsidP="00760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619" w:rsidRPr="00682619" w:rsidRDefault="00682619" w:rsidP="00682619">
      <w:pPr>
        <w:widowControl w:val="0"/>
        <w:shd w:val="clear" w:color="auto" w:fill="FFFFFF"/>
        <w:tabs>
          <w:tab w:val="left" w:pos="4058"/>
        </w:tabs>
        <w:autoSpaceDE w:val="0"/>
        <w:autoSpaceDN w:val="0"/>
        <w:adjustRightInd w:val="0"/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proofErr w:type="spellEnd"/>
      <w:r w:rsidRPr="00682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курса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Разнообразие питания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       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Гигиена питания и приготовление пищи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Гигиена школьника.</w:t>
      </w:r>
      <w:r w:rsidRPr="0068261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 </w:t>
      </w: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 Вредные и полезные привычки в питании.  Неполезные продукты: сладости, чипсы, напитки, торты. Полезные напитки. Ты – покупатель.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Этикет 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Правила поведения в столовой.  Как правильно накрыть стол. Предметы сервировки стола.  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 Правила поведения в гостях. Вкусные традиции моей семьи.</w:t>
      </w:r>
    </w:p>
    <w:p w:rsidR="00682619" w:rsidRPr="00682619" w:rsidRDefault="00682619" w:rsidP="00682619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Рацион питания</w:t>
      </w:r>
    </w:p>
    <w:p w:rsidR="005D1044" w:rsidRPr="005C7A47" w:rsidRDefault="00682619" w:rsidP="005C7A47">
      <w:pPr>
        <w:widowControl w:val="0"/>
        <w:shd w:val="clear" w:color="auto" w:fill="FFFFFF"/>
        <w:autoSpaceDE w:val="0"/>
        <w:autoSpaceDN w:val="0"/>
        <w:adjustRightInd w:val="0"/>
        <w:spacing w:after="0" w:line="316" w:lineRule="atLeast"/>
        <w:ind w:left="142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26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Молоко и молочные продукты. Блюда из зерна. Какую пищу можно найти в лесу. Что и как приготовить из рыбы. Дары моря.  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</w:t>
      </w: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Учебная деятельность школьников строится по следующим модулям: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гигиена питания,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режим питания,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-рацион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культура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разнообразие питания,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этикет,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традиции и культура питания.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Для занятий используются рабочие тетради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« Разговор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о правильном питании» и « Две недели в лагере здоровья». Дети проводят исследовательскую работу по различным темам, ходят на экскурсии на различные предприятия, оформляют плакаты по правилам правильного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питания ,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выполняют практические работы. Всё это позволяет реально сформировать у школьников полезные навыки и привычки в области рационального здорового питания.</w:t>
      </w:r>
    </w:p>
    <w:p w:rsidR="00D8440B" w:rsidRDefault="00D8440B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440B" w:rsidRDefault="00D8440B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440B" w:rsidRDefault="00D8440B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440B" w:rsidRPr="005C7A47" w:rsidRDefault="00D8440B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кружке даёт большие возможности для воспитания здорового поколения и для формирования коллективизма. Реализация программы ориентирована на творческую работу ребёнка – индивидуальную или групповую.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Индивидуально дети выполняют задания в рабочих тетрадях. Коллективно или в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группах  работают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над творческими проектами, оформляют плакаты по правилам правильного питания, выставки, участвуют в конкурсах, праздниках. 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В результате формируются такие качества как ответственность, взаимопомощь, взаимовыручка, любознательность, коллективизм.</w:t>
      </w:r>
    </w:p>
    <w:p w:rsidR="005C7A47" w:rsidRPr="005C7A47" w:rsidRDefault="005C7A47" w:rsidP="005C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 деятельность.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по «Программе разговор о правильном питании» способствует развитию творческих способностей и кругозора у детей, их интересов и познавательных способностей, развитию коммуникативных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навыков ,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умения эффективно взаимодействовать со сверстниками и взрослыми в процессе решения проблем.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>Предполагаемые результаты 1-го года обучения.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Ученики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полезные продукты;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правила этикета;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роль правильного питания в здоровом образе жизни.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>После первого года обучения ученики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соблюдать режим дня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выполнять  правила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правильного питания;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выбирать в рацион питания полезные продукты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 2-го года обучения.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основные правила питания;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важность употребления в пищу разнообразных продуктов;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роль витаминов в питании.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2-года обучающиеся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 - соблюдать </w:t>
      </w:r>
      <w:proofErr w:type="gramStart"/>
      <w:r w:rsidRPr="005C7A47">
        <w:rPr>
          <w:rFonts w:ascii="Times New Roman" w:hAnsi="Times New Roman" w:cs="Times New Roman"/>
          <w:sz w:val="24"/>
          <w:szCs w:val="24"/>
          <w:lang w:eastAsia="ru-RU"/>
        </w:rPr>
        <w:t>гигиену  питания</w:t>
      </w:r>
      <w:proofErr w:type="gramEnd"/>
      <w:r w:rsidRPr="005C7A4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готовить простейшие витаминные салаты;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выращивать зелень в горшочках.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 3-го года обучения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при недостатке того или иного питательного вещества организм не может справляться с работой;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основные отличия рациона питания в летний и зимний периоды;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здоровье и внешность человека во многом зависит от него самого;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условия хранения продуктов;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правила сервировки стола;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важность употребления молочных продуктов.</w:t>
      </w:r>
    </w:p>
    <w:p w:rsidR="005C7A47" w:rsidRPr="005C7A47" w:rsidRDefault="005C7A47" w:rsidP="005C7A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третьего года обучения ученики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составлять меню;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правила техники безопасности при использовании кухонных принадлежностей и бытовых приборов; </w:t>
      </w:r>
    </w:p>
    <w:p w:rsid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различать столовые приборы и столовую посуду, которая используется к завтраку, обеду.</w:t>
      </w:r>
    </w:p>
    <w:p w:rsidR="00D8440B" w:rsidRPr="005C7A47" w:rsidRDefault="00D8440B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 четвёртого года обучения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Ученики должны знать: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C7A47">
        <w:rPr>
          <w:rFonts w:ascii="Times New Roman" w:hAnsi="Times New Roman" w:cs="Times New Roman"/>
          <w:sz w:val="24"/>
          <w:szCs w:val="24"/>
          <w:lang w:eastAsia="ru-RU"/>
        </w:rPr>
        <w:t>кулинарные традиции своего края;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растения леса, которые можно использовать в пищу;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необходимость использования разнообразных продуктов,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пищевую ценность различных продуктов.</w:t>
      </w:r>
    </w:p>
    <w:p w:rsidR="005C7A47" w:rsidRPr="005C7A47" w:rsidRDefault="005C7A47" w:rsidP="005C7A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должны уметь: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приготовить блюдо, если набор продуктов ограничен,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выбирать из набора продуктов наиболее полезные для организма;</w:t>
      </w:r>
    </w:p>
    <w:p w:rsidR="005C7A47" w:rsidRPr="005C7A47" w:rsidRDefault="005C7A47" w:rsidP="005C7A4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C7A47">
        <w:rPr>
          <w:rFonts w:ascii="Times New Roman" w:hAnsi="Times New Roman" w:cs="Times New Roman"/>
          <w:sz w:val="24"/>
          <w:szCs w:val="24"/>
          <w:lang w:eastAsia="ru-RU"/>
        </w:rPr>
        <w:t>- накрывать праздничный стол.</w:t>
      </w:r>
    </w:p>
    <w:p w:rsidR="005C7A47" w:rsidRPr="005C7A47" w:rsidRDefault="005C7A47" w:rsidP="005C7A47">
      <w:pPr>
        <w:pStyle w:val="a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5C7A47">
      <w:pPr>
        <w:pStyle w:val="a8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C7A47" w:rsidRPr="005C7A47" w:rsidRDefault="005C7A47" w:rsidP="0040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67B64" w:rsidRDefault="00067B64" w:rsidP="001661E9">
      <w:pPr>
        <w:suppressAutoHyphens/>
        <w:autoSpaceDE w:val="0"/>
        <w:spacing w:after="55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661E9" w:rsidRPr="00067B64" w:rsidRDefault="001661E9" w:rsidP="001661E9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Календарно-тем</w:t>
      </w: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атическое планирование </w:t>
      </w: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  <w:proofErr w:type="gramStart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>2  класс</w:t>
      </w:r>
      <w:proofErr w:type="gramEnd"/>
      <w:r w:rsidRPr="00067B64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</w:p>
    <w:p w:rsidR="004D1115" w:rsidRPr="00067B64" w:rsidRDefault="004D1115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54"/>
        <w:gridCol w:w="8265"/>
        <w:gridCol w:w="60"/>
        <w:gridCol w:w="927"/>
      </w:tblGrid>
      <w:tr w:rsidR="00D8440B" w:rsidRPr="00067B64" w:rsidTr="00D84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67B64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eastAsia="ja-JP"/>
              </w:rPr>
              <w:t>№</w:t>
            </w:r>
          </w:p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 темы занятий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1.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71063F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Вводное занятие. </w:t>
            </w:r>
            <w:r w:rsidR="0071063F"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Если хочешь быть здоров</w:t>
            </w: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B54DBE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C7A4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Полезные и вредные привычки питания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4F065C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 чего состоит наша пища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плаката молоко и молочные продукты.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Конкурс- викторина « Знатоки молока».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Изготовление книжки-самоделки «Кладовая народной мудрости»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5B1CC0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Овощи, ягоды и фрукты – самые полезные продукты.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работа: « Как приготовить бутерброды»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Составление меню для ужина.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Значение витаминов в жизни человека.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B6677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Неполезные продукты: сладости, чипсы, напитки.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B6677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Конкурс рисунков «Любимые продукты и блюда»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2F3386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Где найти витамины зимой и весной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Отгадай мелодию. «На вкус и цвет товарища нет»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«Из чего приготовлен сок?»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утолить жажду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2F3386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Почему полезно есть рыбу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2F3386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Викторина «Печка в русских сказках»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4F065C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Как правильно накрыть стол.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B54DBE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830E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Экскурсия в столовую.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«Мой день»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Овощи, ягоды и фрукты - витаминные продукты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Практическая работа «Изготовление витаминного салата»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Поле чудес «Овощи, ягоды, фрукты – самые витаминные продукты»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Оформление плаката «Витаминная страна»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Посадка лука.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Каждому овощу свое время.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>28.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2F3386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Вкусные традиции моей семьи.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4F065C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Что надо есть, чтобы стать сильнее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Изготовление книжки «Витаминная азбука»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Игра: «Наше питание»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Творческий отчет.  «Реклама овощей».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Творческий отчет. Фрукты и овощи.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503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pacing w:line="25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Веселый урок здоровья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D8440B" w:rsidRPr="00067B64" w:rsidTr="00D844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8440B" w:rsidP="00067B64">
            <w:pPr>
              <w:suppressAutoHyphens/>
              <w:autoSpaceDE w:val="0"/>
              <w:snapToGrid w:val="0"/>
              <w:spacing w:after="55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DF6524" w:rsidP="00067B64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67B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Итоговый тест по курсу «Разговор о правильном питании».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40B" w:rsidRPr="00067B64" w:rsidRDefault="005037AB" w:rsidP="00D8440B">
            <w:pPr>
              <w:suppressAutoHyphens/>
              <w:autoSpaceDE w:val="0"/>
              <w:snapToGrid w:val="0"/>
              <w:spacing w:after="55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067B64" w:rsidRPr="00067B64" w:rsidRDefault="00067B64" w:rsidP="00067B64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185DFB" w:rsidRDefault="00185DFB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185DFB" w:rsidRDefault="00185DFB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344752" w:rsidRPr="00067B64" w:rsidRDefault="00344752" w:rsidP="00344752">
      <w:pPr>
        <w:suppressAutoHyphens/>
        <w:autoSpaceDE w:val="0"/>
        <w:spacing w:after="55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067B64" w:rsidRPr="00067B64" w:rsidRDefault="00067B64" w:rsidP="00067B64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ar-SA"/>
        </w:rPr>
      </w:pPr>
    </w:p>
    <w:sectPr w:rsidR="00067B64" w:rsidRPr="0006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571A6"/>
    <w:multiLevelType w:val="hybridMultilevel"/>
    <w:tmpl w:val="88386D4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7236E26"/>
    <w:multiLevelType w:val="multilevel"/>
    <w:tmpl w:val="D992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E05B8"/>
    <w:multiLevelType w:val="multilevel"/>
    <w:tmpl w:val="097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96846"/>
    <w:multiLevelType w:val="multilevel"/>
    <w:tmpl w:val="1098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77106"/>
    <w:multiLevelType w:val="multilevel"/>
    <w:tmpl w:val="A55085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1E2A"/>
    <w:multiLevelType w:val="multilevel"/>
    <w:tmpl w:val="E0E6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B33AE"/>
    <w:multiLevelType w:val="multilevel"/>
    <w:tmpl w:val="9B1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7A4B"/>
    <w:multiLevelType w:val="multilevel"/>
    <w:tmpl w:val="E0A0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8529DC"/>
    <w:multiLevelType w:val="multilevel"/>
    <w:tmpl w:val="55A0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92814"/>
    <w:multiLevelType w:val="hybridMultilevel"/>
    <w:tmpl w:val="8E140D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2C4A49"/>
    <w:multiLevelType w:val="multilevel"/>
    <w:tmpl w:val="128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D348B"/>
    <w:multiLevelType w:val="multilevel"/>
    <w:tmpl w:val="124A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5571E"/>
    <w:multiLevelType w:val="multilevel"/>
    <w:tmpl w:val="A09E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3"/>
  </w:num>
  <w:num w:numId="16">
    <w:abstractNumId w:val="1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6D"/>
    <w:rsid w:val="00067B64"/>
    <w:rsid w:val="00076B35"/>
    <w:rsid w:val="000A761F"/>
    <w:rsid w:val="000E72F6"/>
    <w:rsid w:val="000F6BE8"/>
    <w:rsid w:val="00142771"/>
    <w:rsid w:val="001661E9"/>
    <w:rsid w:val="00185DFB"/>
    <w:rsid w:val="001F528D"/>
    <w:rsid w:val="002F3386"/>
    <w:rsid w:val="003020FB"/>
    <w:rsid w:val="00305C9C"/>
    <w:rsid w:val="00344752"/>
    <w:rsid w:val="00373466"/>
    <w:rsid w:val="00404347"/>
    <w:rsid w:val="00405FCA"/>
    <w:rsid w:val="004255E4"/>
    <w:rsid w:val="004646E2"/>
    <w:rsid w:val="00481364"/>
    <w:rsid w:val="004A7C51"/>
    <w:rsid w:val="004B1869"/>
    <w:rsid w:val="004C05F7"/>
    <w:rsid w:val="004D1115"/>
    <w:rsid w:val="004F065C"/>
    <w:rsid w:val="005037AB"/>
    <w:rsid w:val="00566F00"/>
    <w:rsid w:val="00573E0E"/>
    <w:rsid w:val="00590008"/>
    <w:rsid w:val="00594DDE"/>
    <w:rsid w:val="005B1CC0"/>
    <w:rsid w:val="005C7A47"/>
    <w:rsid w:val="005D1044"/>
    <w:rsid w:val="005D5328"/>
    <w:rsid w:val="005D69EB"/>
    <w:rsid w:val="006266AF"/>
    <w:rsid w:val="00656AD2"/>
    <w:rsid w:val="00682619"/>
    <w:rsid w:val="0071063F"/>
    <w:rsid w:val="007326DA"/>
    <w:rsid w:val="00760F27"/>
    <w:rsid w:val="00771761"/>
    <w:rsid w:val="00856F26"/>
    <w:rsid w:val="008D28C4"/>
    <w:rsid w:val="008F24E8"/>
    <w:rsid w:val="00955ADB"/>
    <w:rsid w:val="00AE041F"/>
    <w:rsid w:val="00B54DBE"/>
    <w:rsid w:val="00BD5D55"/>
    <w:rsid w:val="00CA4850"/>
    <w:rsid w:val="00CA63C2"/>
    <w:rsid w:val="00D12942"/>
    <w:rsid w:val="00D65B97"/>
    <w:rsid w:val="00D8440B"/>
    <w:rsid w:val="00DB6677"/>
    <w:rsid w:val="00DF6524"/>
    <w:rsid w:val="00E1124B"/>
    <w:rsid w:val="00E830ED"/>
    <w:rsid w:val="00E9016D"/>
    <w:rsid w:val="00F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AA27"/>
  <w15:chartTrackingRefBased/>
  <w15:docId w15:val="{E4DDFDD0-A404-47E4-9AF2-02B19016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67B64"/>
  </w:style>
  <w:style w:type="character" w:styleId="a4">
    <w:name w:val="Hyperlink"/>
    <w:basedOn w:val="a0"/>
    <w:uiPriority w:val="99"/>
    <w:semiHidden/>
    <w:unhideWhenUsed/>
    <w:rsid w:val="00067B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7B6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75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C7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CA02-2D0A-4EE3-B6CE-313BF0EE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63</cp:revision>
  <cp:lastPrinted>2022-09-05T14:46:00Z</cp:lastPrinted>
  <dcterms:created xsi:type="dcterms:W3CDTF">2019-09-11T07:30:00Z</dcterms:created>
  <dcterms:modified xsi:type="dcterms:W3CDTF">2022-09-26T13:58:00Z</dcterms:modified>
</cp:coreProperties>
</file>